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0FD" w:rsidRPr="00D700FD" w:rsidRDefault="00D700FD" w:rsidP="00D700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0FD">
        <w:rPr>
          <w:rFonts w:ascii="Times New Roman" w:hAnsi="Times New Roman" w:cs="Times New Roman"/>
          <w:b/>
          <w:sz w:val="28"/>
          <w:szCs w:val="28"/>
        </w:rPr>
        <w:t>Решение аттестационной комиссии</w:t>
      </w:r>
    </w:p>
    <w:p w:rsidR="00D700FD" w:rsidRPr="00D700FD" w:rsidRDefault="00D700FD" w:rsidP="00D700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0FD">
        <w:rPr>
          <w:rFonts w:ascii="Times New Roman" w:hAnsi="Times New Roman" w:cs="Times New Roman"/>
          <w:sz w:val="28"/>
          <w:szCs w:val="28"/>
        </w:rPr>
        <w:t>21 сентября 2017 года аттестационной комиссией Следственного управления Следственного комитета Российской Федерации по Республике Мордовия рассмотрены уведомления двух сотрудников, родственники которых работают в государственных структурах,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DC0F4D" w:rsidRPr="00D700FD" w:rsidRDefault="00D700FD" w:rsidP="003B72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0FD">
        <w:rPr>
          <w:rFonts w:ascii="Times New Roman" w:hAnsi="Times New Roman" w:cs="Times New Roman"/>
          <w:sz w:val="28"/>
          <w:szCs w:val="28"/>
        </w:rPr>
        <w:t>Аттестационной комиссией установлено, что при исполнении должностных обязанностей сотрудниками, родственники которых работают в государственных структурах, конфликт интересов отсутствует.</w:t>
      </w:r>
      <w:bookmarkStart w:id="0" w:name="_GoBack"/>
      <w:bookmarkEnd w:id="0"/>
    </w:p>
    <w:sectPr w:rsidR="00DC0F4D" w:rsidRPr="00D7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6C"/>
    <w:rsid w:val="003B72D1"/>
    <w:rsid w:val="00402D6C"/>
    <w:rsid w:val="00775CDE"/>
    <w:rsid w:val="0085060E"/>
    <w:rsid w:val="00B40C94"/>
    <w:rsid w:val="00C61FD5"/>
    <w:rsid w:val="00D700FD"/>
    <w:rsid w:val="00DC0F4D"/>
    <w:rsid w:val="00EB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0AC850-8349-41CF-B742-A314D10B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524</Characters>
  <Application>Microsoft Office Word</Application>
  <DocSecurity>0</DocSecurity>
  <Lines>4</Lines>
  <Paragraphs>1</Paragraphs>
  <ScaleCrop>false</ScaleCrop>
  <Company>SPecialiST RePack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Алямкин А.В. (СУ по Республике Мордовия)</dc:creator>
  <cp:keywords/>
  <dc:description/>
  <cp:lastModifiedBy>Алямкин А.В. (СУ по Республике Мордовия)</cp:lastModifiedBy>
  <cp:revision>14</cp:revision>
  <dcterms:created xsi:type="dcterms:W3CDTF">2018-08-03T13:30:00Z</dcterms:created>
  <dcterms:modified xsi:type="dcterms:W3CDTF">2018-08-03T13:45:00Z</dcterms:modified>
</cp:coreProperties>
</file>